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9C3" w:rsidRDefault="00F159C3">
      <w:pPr>
        <w:rPr>
          <w:rFonts w:ascii="Arial" w:hAnsi="Arial" w:cs="Arial"/>
          <w:sz w:val="28"/>
          <w:szCs w:val="28"/>
          <w:lang w:val="en-IE"/>
        </w:rPr>
      </w:pPr>
    </w:p>
    <w:p w:rsidR="00F159C3" w:rsidRDefault="00F159C3">
      <w:pPr>
        <w:rPr>
          <w:rFonts w:ascii="Arial" w:hAnsi="Arial" w:cs="Arial"/>
          <w:sz w:val="28"/>
          <w:szCs w:val="28"/>
          <w:lang w:val="en-IE"/>
        </w:rPr>
      </w:pPr>
    </w:p>
    <w:p w:rsidR="00F159C3" w:rsidRDefault="00990FD0">
      <w:pPr>
        <w:rPr>
          <w:rFonts w:ascii="Arial" w:hAnsi="Arial" w:cs="Arial"/>
          <w:sz w:val="28"/>
          <w:szCs w:val="28"/>
          <w:lang w:val="en-IE"/>
        </w:rPr>
      </w:pPr>
      <w:r>
        <w:rPr>
          <w:rFonts w:ascii="Arial" w:hAnsi="Arial" w:cs="Arial"/>
          <w:noProof/>
          <w:sz w:val="28"/>
          <w:szCs w:val="28"/>
          <w:lang w:val="en-IE" w:eastAsia="en-IE"/>
        </w:rPr>
        <w:drawing>
          <wp:anchor distT="0" distB="0" distL="114300" distR="114300" simplePos="0" relativeHeight="251658240" behindDoc="1" locked="0" layoutInCell="1" allowOverlap="1">
            <wp:simplePos x="0" y="0"/>
            <wp:positionH relativeFrom="column">
              <wp:posOffset>5110480</wp:posOffset>
            </wp:positionH>
            <wp:positionV relativeFrom="paragraph">
              <wp:posOffset>-399415</wp:posOffset>
            </wp:positionV>
            <wp:extent cx="1247775" cy="1414780"/>
            <wp:effectExtent l="19050" t="0" r="9525" b="0"/>
            <wp:wrapNone/>
            <wp:docPr id="3" name="Picture 1" descr="Description: C:\Documents and Settings\KATE\My Documents\Kerry County Board\Co.Board\KY GAA CREST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KATE\My Documents\Kerry County Board\Co.Board\KY GAA CREST jpeg.jpg"/>
                    <pic:cNvPicPr>
                      <a:picLocks noChangeAspect="1" noChangeArrowheads="1"/>
                    </pic:cNvPicPr>
                  </pic:nvPicPr>
                  <pic:blipFill>
                    <a:blip r:embed="rId5" cstate="print"/>
                    <a:srcRect/>
                    <a:stretch>
                      <a:fillRect/>
                    </a:stretch>
                  </pic:blipFill>
                  <pic:spPr bwMode="auto">
                    <a:xfrm>
                      <a:off x="0" y="0"/>
                      <a:ext cx="1247775" cy="1414780"/>
                    </a:xfrm>
                    <a:prstGeom prst="rect">
                      <a:avLst/>
                    </a:prstGeom>
                    <a:noFill/>
                    <a:ln w="9525">
                      <a:noFill/>
                      <a:miter lim="800000"/>
                      <a:headEnd/>
                      <a:tailEnd/>
                    </a:ln>
                  </pic:spPr>
                </pic:pic>
              </a:graphicData>
            </a:graphic>
          </wp:anchor>
        </w:drawing>
      </w:r>
      <w:r w:rsidR="00F159C3">
        <w:rPr>
          <w:rFonts w:ascii="Arial" w:hAnsi="Arial" w:cs="Arial"/>
          <w:sz w:val="28"/>
          <w:szCs w:val="28"/>
          <w:lang w:val="en-IE"/>
        </w:rPr>
        <w:t xml:space="preserve">              </w:t>
      </w:r>
    </w:p>
    <w:p w:rsidR="00F159C3" w:rsidRDefault="00F159C3">
      <w:pPr>
        <w:rPr>
          <w:rFonts w:ascii="Arial" w:hAnsi="Arial" w:cs="Arial"/>
          <w:sz w:val="28"/>
          <w:szCs w:val="28"/>
          <w:lang w:val="en-IE"/>
        </w:rPr>
      </w:pPr>
    </w:p>
    <w:p w:rsidR="00F159C3" w:rsidRDefault="00F159C3">
      <w:pPr>
        <w:rPr>
          <w:rFonts w:ascii="Arial" w:hAnsi="Arial" w:cs="Arial"/>
          <w:sz w:val="28"/>
          <w:szCs w:val="28"/>
          <w:lang w:val="en-IE"/>
        </w:rPr>
      </w:pPr>
    </w:p>
    <w:p w:rsidR="00F159C3" w:rsidRDefault="00F159C3">
      <w:pPr>
        <w:rPr>
          <w:rFonts w:ascii="Arial" w:hAnsi="Arial" w:cs="Arial"/>
          <w:sz w:val="28"/>
          <w:szCs w:val="28"/>
          <w:lang w:val="en-IE"/>
        </w:rPr>
      </w:pPr>
    </w:p>
    <w:p w:rsidR="00F159C3" w:rsidRDefault="00F159C3">
      <w:pPr>
        <w:rPr>
          <w:rFonts w:ascii="Arial" w:hAnsi="Arial" w:cs="Arial"/>
          <w:sz w:val="28"/>
          <w:szCs w:val="28"/>
          <w:lang w:val="en-IE"/>
        </w:rPr>
      </w:pPr>
    </w:p>
    <w:p w:rsidR="00F159C3" w:rsidRPr="007F1AAB" w:rsidRDefault="00F159C3" w:rsidP="00F159C3">
      <w:pPr>
        <w:spacing w:after="160" w:line="259" w:lineRule="auto"/>
        <w:rPr>
          <w:rFonts w:ascii="Calibri" w:eastAsia="Calibri" w:hAnsi="Calibri"/>
          <w:b/>
          <w:sz w:val="28"/>
          <w:szCs w:val="28"/>
          <w:lang w:val="en-IE"/>
        </w:rPr>
      </w:pPr>
      <w:r>
        <w:rPr>
          <w:rFonts w:ascii="Calibri" w:eastAsia="Calibri" w:hAnsi="Calibri"/>
          <w:b/>
          <w:sz w:val="28"/>
          <w:szCs w:val="28"/>
          <w:lang w:val="en-IE"/>
        </w:rPr>
        <w:t xml:space="preserve">Príomh Theachtaireachtaí do Bhainisteoirí, Lucht Oiliúna agus Oifigigh Foirne agus sibh ag Filleadh ar an Imirt. </w:t>
      </w:r>
    </w:p>
    <w:p w:rsidR="00F159C3" w:rsidRPr="00A7272B" w:rsidRDefault="00F159C3" w:rsidP="00F159C3">
      <w:pPr>
        <w:numPr>
          <w:ilvl w:val="0"/>
          <w:numId w:val="1"/>
        </w:numPr>
        <w:spacing w:after="160" w:line="259" w:lineRule="auto"/>
        <w:contextualSpacing/>
        <w:rPr>
          <w:rFonts w:ascii="Arial" w:hAnsi="Arial" w:cs="Arial"/>
          <w:lang w:val="en-IE"/>
        </w:rPr>
      </w:pPr>
      <w:r w:rsidRPr="00A7272B">
        <w:rPr>
          <w:rFonts w:ascii="Calibri" w:eastAsia="Calibri" w:hAnsi="Calibri"/>
          <w:lang w:val="en-IE"/>
        </w:rPr>
        <w:t xml:space="preserve">Fanfaidh cuid </w:t>
      </w:r>
      <w:r w:rsidR="00B1716E">
        <w:rPr>
          <w:rFonts w:ascii="Calibri" w:eastAsia="Calibri" w:hAnsi="Calibri"/>
          <w:lang w:val="en-IE"/>
        </w:rPr>
        <w:t>mhaith den gcomhairle sa cháipéi</w:t>
      </w:r>
      <w:r w:rsidRPr="00A7272B">
        <w:rPr>
          <w:rFonts w:ascii="Calibri" w:eastAsia="Calibri" w:hAnsi="Calibri"/>
          <w:lang w:val="en-IE"/>
        </w:rPr>
        <w:t xml:space="preserve">s seo mar </w:t>
      </w:r>
      <w:r w:rsidR="00871BBD">
        <w:rPr>
          <w:rFonts w:ascii="Calibri" w:eastAsia="Calibri" w:hAnsi="Calibri"/>
          <w:lang w:val="en-IE"/>
        </w:rPr>
        <w:t>a chéile amach anseo</w:t>
      </w:r>
      <w:r w:rsidRPr="00A7272B">
        <w:rPr>
          <w:rFonts w:ascii="Calibri" w:eastAsia="Calibri" w:hAnsi="Calibri"/>
          <w:lang w:val="en-IE"/>
        </w:rPr>
        <w:t xml:space="preserve"> ach cuirfear athraithe agus coir nua in iúl duit </w:t>
      </w:r>
      <w:r w:rsidR="00871BBD">
        <w:rPr>
          <w:rFonts w:ascii="Calibri" w:eastAsia="Calibri" w:hAnsi="Calibri"/>
          <w:lang w:val="en-IE"/>
        </w:rPr>
        <w:t xml:space="preserve">de réir </w:t>
      </w:r>
      <w:r w:rsidRPr="00A7272B">
        <w:rPr>
          <w:rFonts w:ascii="Calibri" w:eastAsia="Calibri" w:hAnsi="Calibri"/>
          <w:lang w:val="en-IE"/>
        </w:rPr>
        <w:t xml:space="preserve">mar a thiteann siad amach. </w:t>
      </w:r>
    </w:p>
    <w:p w:rsidR="00F159C3" w:rsidRPr="00A7272B" w:rsidRDefault="00F159C3" w:rsidP="00F159C3">
      <w:pPr>
        <w:numPr>
          <w:ilvl w:val="0"/>
          <w:numId w:val="1"/>
        </w:numPr>
        <w:spacing w:after="160" w:line="259" w:lineRule="auto"/>
        <w:contextualSpacing/>
        <w:rPr>
          <w:rFonts w:ascii="Arial" w:hAnsi="Arial" w:cs="Arial"/>
          <w:lang w:val="en-IE"/>
        </w:rPr>
      </w:pPr>
      <w:r w:rsidRPr="00A7272B">
        <w:rPr>
          <w:rFonts w:ascii="Calibri" w:eastAsia="Calibri" w:hAnsi="Calibri"/>
          <w:lang w:val="en-IE"/>
        </w:rPr>
        <w:t xml:space="preserve">Dein an modúil </w:t>
      </w:r>
      <w:r w:rsidR="00B1716E" w:rsidRPr="00A7272B">
        <w:rPr>
          <w:rFonts w:ascii="Calibri" w:eastAsia="Calibri" w:hAnsi="Calibri"/>
          <w:lang w:val="en-IE"/>
        </w:rPr>
        <w:t xml:space="preserve">oideachais </w:t>
      </w:r>
      <w:r w:rsidRPr="00A7272B">
        <w:rPr>
          <w:rFonts w:ascii="Calibri" w:eastAsia="Calibri" w:hAnsi="Calibri"/>
          <w:lang w:val="en-IE"/>
        </w:rPr>
        <w:t xml:space="preserve">ar-líne </w:t>
      </w:r>
      <w:hyperlink r:id="rId6" w:history="1">
        <w:r w:rsidRPr="00A7272B">
          <w:rPr>
            <w:rStyle w:val="Hyperlink"/>
            <w:rFonts w:ascii="Calibri" w:eastAsia="Calibri" w:hAnsi="Calibri"/>
            <w:lang w:val="en-IE"/>
          </w:rPr>
          <w:t>https://courses.gaa.ie/Covid19ClubEd</w:t>
        </w:r>
      </w:hyperlink>
      <w:r w:rsidRPr="00A7272B">
        <w:rPr>
          <w:rFonts w:ascii="Calibri" w:eastAsia="Calibri" w:hAnsi="Calibri"/>
          <w:lang w:val="en-IE"/>
        </w:rPr>
        <w:t xml:space="preserve"> a chur i gcrích sara bhfilleann tú ar thraenáil.</w:t>
      </w:r>
      <w:r w:rsidR="00B1716E">
        <w:rPr>
          <w:rFonts w:ascii="Calibri" w:eastAsia="Calibri" w:hAnsi="Calibri"/>
          <w:lang w:val="en-IE"/>
        </w:rPr>
        <w:t xml:space="preserve"> </w:t>
      </w:r>
    </w:p>
    <w:p w:rsidR="00F159C3" w:rsidRPr="00A7272B" w:rsidRDefault="00F159C3" w:rsidP="00F159C3">
      <w:pPr>
        <w:numPr>
          <w:ilvl w:val="0"/>
          <w:numId w:val="1"/>
        </w:numPr>
        <w:spacing w:after="160" w:line="259" w:lineRule="auto"/>
        <w:contextualSpacing/>
        <w:rPr>
          <w:rFonts w:ascii="Arial" w:hAnsi="Arial" w:cs="Arial"/>
          <w:lang w:val="en-IE"/>
        </w:rPr>
      </w:pPr>
      <w:r w:rsidRPr="00A7272B">
        <w:rPr>
          <w:rFonts w:ascii="Calibri" w:eastAsia="Calibri" w:hAnsi="Calibri"/>
          <w:lang w:val="en-IE"/>
        </w:rPr>
        <w:t>Líon isteach an ceistneoir sláinte sara bhfilleann tú ar an gcéad sheisiún traenála.</w:t>
      </w:r>
    </w:p>
    <w:p w:rsidR="00F159C3" w:rsidRPr="00A7272B" w:rsidRDefault="00F159C3" w:rsidP="00F159C3">
      <w:pPr>
        <w:numPr>
          <w:ilvl w:val="0"/>
          <w:numId w:val="1"/>
        </w:numPr>
        <w:spacing w:after="160" w:line="259" w:lineRule="auto"/>
        <w:contextualSpacing/>
        <w:rPr>
          <w:rFonts w:ascii="Arial" w:hAnsi="Arial" w:cs="Arial"/>
          <w:lang w:val="en-IE"/>
        </w:rPr>
      </w:pPr>
      <w:r w:rsidRPr="00A7272B">
        <w:rPr>
          <w:rFonts w:ascii="Calibri" w:eastAsia="Calibri" w:hAnsi="Calibri"/>
          <w:lang w:val="en-IE"/>
        </w:rPr>
        <w:t>Má thagann athrú ar do stád</w:t>
      </w:r>
      <w:r w:rsidR="00B1716E">
        <w:rPr>
          <w:rFonts w:ascii="Calibri" w:eastAsia="Calibri" w:hAnsi="Calibri"/>
          <w:lang w:val="en-IE"/>
        </w:rPr>
        <w:t>as</w:t>
      </w:r>
      <w:r w:rsidRPr="00A7272B">
        <w:rPr>
          <w:rFonts w:ascii="Calibri" w:eastAsia="Calibri" w:hAnsi="Calibri"/>
          <w:lang w:val="en-IE"/>
        </w:rPr>
        <w:t xml:space="preserve"> sláinte, cur in iúl don Maor Covid é ag </w:t>
      </w:r>
      <w:r w:rsidR="00871BBD">
        <w:rPr>
          <w:rFonts w:ascii="Calibri" w:eastAsia="Calibri" w:hAnsi="Calibri"/>
          <w:lang w:val="en-IE"/>
        </w:rPr>
        <w:t xml:space="preserve">an chéad </w:t>
      </w:r>
      <w:r w:rsidRPr="00A7272B">
        <w:rPr>
          <w:rFonts w:ascii="Calibri" w:eastAsia="Calibri" w:hAnsi="Calibri"/>
          <w:lang w:val="en-IE"/>
        </w:rPr>
        <w:t xml:space="preserve">seisiúin </w:t>
      </w:r>
      <w:r w:rsidR="00B1716E">
        <w:rPr>
          <w:rFonts w:ascii="Calibri" w:eastAsia="Calibri" w:hAnsi="Calibri"/>
          <w:lang w:val="en-IE"/>
        </w:rPr>
        <w:t>eile ina dhiaidh sin</w:t>
      </w:r>
      <w:r w:rsidRPr="00A7272B">
        <w:rPr>
          <w:rFonts w:ascii="Calibri" w:eastAsia="Calibri" w:hAnsi="Calibri"/>
          <w:lang w:val="en-IE"/>
        </w:rPr>
        <w:t>.</w:t>
      </w:r>
    </w:p>
    <w:p w:rsidR="00F159C3" w:rsidRPr="00A7272B" w:rsidRDefault="00F159C3" w:rsidP="00F159C3">
      <w:pPr>
        <w:numPr>
          <w:ilvl w:val="0"/>
          <w:numId w:val="1"/>
        </w:numPr>
        <w:spacing w:after="160" w:line="259" w:lineRule="auto"/>
        <w:contextualSpacing/>
        <w:rPr>
          <w:rFonts w:ascii="Arial" w:hAnsi="Arial" w:cs="Arial"/>
          <w:lang w:val="en-IE"/>
        </w:rPr>
      </w:pPr>
      <w:r w:rsidRPr="00A7272B">
        <w:rPr>
          <w:rFonts w:ascii="Calibri" w:eastAsia="Calibri" w:hAnsi="Calibri"/>
          <w:lang w:val="en-IE"/>
        </w:rPr>
        <w:t>Cloígh le h-amchlár cumainn dos</w:t>
      </w:r>
      <w:r w:rsidR="00871BBD">
        <w:rPr>
          <w:rFonts w:ascii="Calibri" w:eastAsia="Calibri" w:hAnsi="Calibri"/>
          <w:lang w:val="en-IE"/>
        </w:rPr>
        <w:t xml:space="preserve"> na seisiúin t</w:t>
      </w:r>
      <w:r w:rsidRPr="00A7272B">
        <w:rPr>
          <w:rFonts w:ascii="Calibri" w:eastAsia="Calibri" w:hAnsi="Calibri"/>
          <w:lang w:val="en-IE"/>
        </w:rPr>
        <w:t xml:space="preserve">raenála. </w:t>
      </w:r>
    </w:p>
    <w:p w:rsidR="00F159C3" w:rsidRPr="00A7272B" w:rsidRDefault="00F159C3" w:rsidP="00F159C3">
      <w:pPr>
        <w:numPr>
          <w:ilvl w:val="0"/>
          <w:numId w:val="1"/>
        </w:numPr>
        <w:spacing w:after="160" w:line="259" w:lineRule="auto"/>
        <w:contextualSpacing/>
        <w:rPr>
          <w:rFonts w:ascii="Arial" w:hAnsi="Arial" w:cs="Arial"/>
          <w:lang w:val="en-IE"/>
        </w:rPr>
      </w:pPr>
      <w:r w:rsidRPr="00A7272B">
        <w:rPr>
          <w:rFonts w:ascii="Calibri" w:eastAsia="Calibri" w:hAnsi="Calibri"/>
          <w:lang w:val="en-IE"/>
        </w:rPr>
        <w:t>Cloígh le de</w:t>
      </w:r>
      <w:r w:rsidR="00B1716E">
        <w:rPr>
          <w:rFonts w:ascii="Calibri" w:eastAsia="Calibri" w:hAnsi="Calibri"/>
          <w:lang w:val="en-IE"/>
        </w:rPr>
        <w:t>a</w:t>
      </w:r>
      <w:r w:rsidRPr="00A7272B">
        <w:rPr>
          <w:rFonts w:ascii="Calibri" w:eastAsia="Calibri" w:hAnsi="Calibri"/>
          <w:lang w:val="en-IE"/>
        </w:rPr>
        <w:t xml:space="preserve"> chleachtais sláinteacha</w:t>
      </w:r>
      <w:r w:rsidR="00B1716E">
        <w:rPr>
          <w:rFonts w:ascii="Calibri" w:eastAsia="Calibri" w:hAnsi="Calibri"/>
          <w:lang w:val="en-IE"/>
        </w:rPr>
        <w:t>is; nigh na lámha go minic, fan</w:t>
      </w:r>
      <w:r w:rsidRPr="00A7272B">
        <w:rPr>
          <w:rFonts w:ascii="Calibri" w:eastAsia="Calibri" w:hAnsi="Calibri"/>
          <w:lang w:val="en-IE"/>
        </w:rPr>
        <w:t xml:space="preserve"> amach ó dhaoine, ná leag láimh ar do shúile, do shrón</w:t>
      </w:r>
      <w:r w:rsidR="00871BBD">
        <w:rPr>
          <w:rFonts w:ascii="Calibri" w:eastAsia="Calibri" w:hAnsi="Calibri"/>
          <w:lang w:val="en-IE"/>
        </w:rPr>
        <w:t xml:space="preserve"> ná</w:t>
      </w:r>
      <w:r w:rsidRPr="00A7272B">
        <w:rPr>
          <w:rFonts w:ascii="Calibri" w:eastAsia="Calibri" w:hAnsi="Calibri"/>
          <w:lang w:val="en-IE"/>
        </w:rPr>
        <w:t xml:space="preserve"> do bhéal, bíodh dea-chleachtas casachtaigh agus sraothartaigh i gceist. </w:t>
      </w:r>
    </w:p>
    <w:p w:rsidR="00F159C3" w:rsidRPr="00A7272B" w:rsidRDefault="00F159C3" w:rsidP="00F159C3">
      <w:pPr>
        <w:numPr>
          <w:ilvl w:val="0"/>
          <w:numId w:val="1"/>
        </w:numPr>
        <w:spacing w:after="160" w:line="259" w:lineRule="auto"/>
        <w:contextualSpacing/>
        <w:rPr>
          <w:rFonts w:ascii="Arial" w:hAnsi="Arial" w:cs="Arial"/>
          <w:lang w:val="en-IE"/>
        </w:rPr>
      </w:pPr>
      <w:r w:rsidRPr="00A7272B">
        <w:rPr>
          <w:rFonts w:ascii="Calibri" w:eastAsia="Calibri" w:hAnsi="Calibri"/>
          <w:lang w:val="en-IE"/>
        </w:rPr>
        <w:t xml:space="preserve">Cinntigh go bhfuil imreoirí ag úsáid a gcamáin aitheanta féin, a mbuidéil uisce féin agus ná bídis ag roinnt fearais ná áiseanna pearsanta. </w:t>
      </w:r>
    </w:p>
    <w:p w:rsidR="00F159C3" w:rsidRDefault="00A7272B" w:rsidP="00F159C3">
      <w:pPr>
        <w:numPr>
          <w:ilvl w:val="0"/>
          <w:numId w:val="1"/>
        </w:numPr>
        <w:spacing w:after="160" w:line="259" w:lineRule="auto"/>
        <w:contextualSpacing/>
        <w:rPr>
          <w:rFonts w:ascii="Calibri" w:hAnsi="Calibri" w:cs="Arial"/>
          <w:lang w:val="en-IE"/>
        </w:rPr>
      </w:pPr>
      <w:r w:rsidRPr="00A7272B">
        <w:rPr>
          <w:rFonts w:ascii="Calibri" w:hAnsi="Calibri" w:cs="Arial"/>
          <w:lang w:val="en-IE"/>
        </w:rPr>
        <w:t>Má táthar ag plé le h-imreoir gortaithe</w:t>
      </w:r>
      <w:r>
        <w:rPr>
          <w:rFonts w:ascii="Calibri" w:hAnsi="Calibri" w:cs="Arial"/>
          <w:lang w:val="en-IE"/>
        </w:rPr>
        <w:t xml:space="preserve"> le linn traenála, bíodh fearas pearsanta cosanta á chaitheamh i.e. cealltair, mitíní 7rl</w:t>
      </w:r>
    </w:p>
    <w:p w:rsidR="00A7272B" w:rsidRDefault="00A7272B" w:rsidP="00F159C3">
      <w:pPr>
        <w:numPr>
          <w:ilvl w:val="0"/>
          <w:numId w:val="1"/>
        </w:numPr>
        <w:spacing w:after="160" w:line="259" w:lineRule="auto"/>
        <w:contextualSpacing/>
        <w:rPr>
          <w:rFonts w:ascii="Calibri" w:hAnsi="Calibri" w:cs="Arial"/>
          <w:lang w:val="en-IE"/>
        </w:rPr>
      </w:pPr>
      <w:r>
        <w:rPr>
          <w:rFonts w:ascii="Calibri" w:hAnsi="Calibri" w:cs="Arial"/>
          <w:lang w:val="en-IE"/>
        </w:rPr>
        <w:t>Caithfear gach píosa trealamh eile a ní agus a sciúradh roimis agus tar éis traenála.</w:t>
      </w:r>
    </w:p>
    <w:p w:rsidR="00A7272B" w:rsidRDefault="00A7272B" w:rsidP="00A7272B">
      <w:pPr>
        <w:numPr>
          <w:ilvl w:val="0"/>
          <w:numId w:val="1"/>
        </w:numPr>
        <w:spacing w:after="160" w:line="259" w:lineRule="auto"/>
        <w:contextualSpacing/>
        <w:rPr>
          <w:rFonts w:ascii="Calibri" w:hAnsi="Calibri" w:cs="Arial"/>
          <w:lang w:val="en-IE"/>
        </w:rPr>
      </w:pPr>
      <w:r>
        <w:rPr>
          <w:rFonts w:ascii="Calibri" w:hAnsi="Calibri" w:cs="Arial"/>
          <w:lang w:val="en-IE"/>
        </w:rPr>
        <w:t>Beidh páirceanna imeartha oscailte do thraenáil do dhaoine fásta ón gCéadaoin an 24ú Meitheamh.</w:t>
      </w:r>
    </w:p>
    <w:p w:rsidR="00A7272B" w:rsidRDefault="009117F6" w:rsidP="00A7272B">
      <w:pPr>
        <w:numPr>
          <w:ilvl w:val="0"/>
          <w:numId w:val="1"/>
        </w:numPr>
        <w:spacing w:after="160" w:line="259" w:lineRule="auto"/>
        <w:contextualSpacing/>
        <w:rPr>
          <w:rFonts w:ascii="Calibri" w:hAnsi="Calibri" w:cs="Arial"/>
          <w:lang w:val="en-IE"/>
        </w:rPr>
      </w:pPr>
      <w:r>
        <w:rPr>
          <w:rFonts w:ascii="Calibri" w:hAnsi="Calibri" w:cs="Arial"/>
          <w:lang w:val="en-IE"/>
        </w:rPr>
        <w:t>Beidh páir</w:t>
      </w:r>
      <w:r w:rsidR="00A7272B">
        <w:rPr>
          <w:rFonts w:ascii="Calibri" w:hAnsi="Calibri" w:cs="Arial"/>
          <w:lang w:val="en-IE"/>
        </w:rPr>
        <w:t>ceanna imeartha oscailte do dhaoine óga, mionúir agus fé-aois ón Sath</w:t>
      </w:r>
      <w:r w:rsidR="00B1716E">
        <w:rPr>
          <w:rFonts w:ascii="Calibri" w:hAnsi="Calibri" w:cs="Arial"/>
          <w:lang w:val="en-IE"/>
        </w:rPr>
        <w:t>arn an 27ú Meitheamh.</w:t>
      </w:r>
    </w:p>
    <w:p w:rsidR="00B1716E" w:rsidRDefault="00B1716E" w:rsidP="00B1716E">
      <w:pPr>
        <w:numPr>
          <w:ilvl w:val="0"/>
          <w:numId w:val="1"/>
        </w:numPr>
        <w:spacing w:after="160" w:line="259" w:lineRule="auto"/>
        <w:contextualSpacing/>
        <w:rPr>
          <w:rFonts w:ascii="Calibri" w:hAnsi="Calibri" w:cs="Arial"/>
          <w:lang w:val="en-IE"/>
        </w:rPr>
      </w:pPr>
      <w:r>
        <w:rPr>
          <w:rFonts w:ascii="Calibri" w:hAnsi="Calibri" w:cs="Arial"/>
          <w:lang w:val="en-IE"/>
        </w:rPr>
        <w:t xml:space="preserve">Déanfar na seisiúin ar dtúis ar an mbonn go mbeidh 15 imreoir in áit ar leith sa ghort. Tabhair fé ndeara, dála Cód Iompair CLG, gur cheart go mbeadh oiliúnóir amháin do gach ocht bpáiste F12 agus duine fásta amháin eile i láthair. </w:t>
      </w:r>
    </w:p>
    <w:p w:rsidR="00B1716E" w:rsidRDefault="00B1716E" w:rsidP="00B1716E">
      <w:pPr>
        <w:numPr>
          <w:ilvl w:val="0"/>
          <w:numId w:val="1"/>
        </w:numPr>
        <w:spacing w:after="160" w:line="259" w:lineRule="auto"/>
        <w:contextualSpacing/>
        <w:rPr>
          <w:rFonts w:ascii="Calibri" w:hAnsi="Calibri" w:cs="Arial"/>
          <w:lang w:val="en-IE"/>
        </w:rPr>
      </w:pPr>
      <w:r>
        <w:rPr>
          <w:rFonts w:ascii="Calibri" w:hAnsi="Calibri" w:cs="Arial"/>
          <w:lang w:val="en-IE"/>
        </w:rPr>
        <w:t>Beidh an srian maidir le rannpháirtithe amháin ag seisiún traenála á mhaolú ón 29ú Meitheamh- ag braith ar threoir an rialtais maidir le huasmhéid 200 duine i láthair na páirce féin.</w:t>
      </w:r>
    </w:p>
    <w:p w:rsidR="00B1716E" w:rsidRDefault="00B1716E" w:rsidP="00B1716E">
      <w:pPr>
        <w:numPr>
          <w:ilvl w:val="0"/>
          <w:numId w:val="1"/>
        </w:numPr>
        <w:spacing w:after="160" w:line="259" w:lineRule="auto"/>
        <w:contextualSpacing/>
        <w:rPr>
          <w:rFonts w:ascii="Calibri" w:hAnsi="Calibri" w:cs="Arial"/>
          <w:lang w:val="en-IE"/>
        </w:rPr>
      </w:pPr>
      <w:r>
        <w:rPr>
          <w:rFonts w:ascii="Calibri" w:hAnsi="Calibri" w:cs="Arial"/>
          <w:lang w:val="en-IE"/>
        </w:rPr>
        <w:t xml:space="preserve">Beidh traenáil iomlán (le teagmháil iomlán) agus cluichí dúshláin ceadaithe ón Luan an 29ú Meitheamh. </w:t>
      </w:r>
    </w:p>
    <w:p w:rsidR="00B1716E" w:rsidRDefault="00B1716E" w:rsidP="00B1716E">
      <w:pPr>
        <w:numPr>
          <w:ilvl w:val="0"/>
          <w:numId w:val="1"/>
        </w:numPr>
        <w:spacing w:after="160" w:line="259" w:lineRule="auto"/>
        <w:contextualSpacing/>
        <w:rPr>
          <w:rFonts w:ascii="Calibri" w:hAnsi="Calibri" w:cs="Arial"/>
          <w:lang w:val="en-IE"/>
        </w:rPr>
      </w:pPr>
      <w:r>
        <w:rPr>
          <w:rFonts w:ascii="Calibri" w:hAnsi="Calibri" w:cs="Arial"/>
          <w:lang w:val="en-IE"/>
        </w:rPr>
        <w:t xml:space="preserve">Ní bheidh aon chead isteach i gclubtheach, seomraí feistis, citheanna go dtí go gcuirfear a mhalairt in iúl. </w:t>
      </w:r>
    </w:p>
    <w:p w:rsidR="00367989" w:rsidRDefault="00367989" w:rsidP="00367989">
      <w:pPr>
        <w:spacing w:after="160" w:line="259" w:lineRule="auto"/>
        <w:contextualSpacing/>
        <w:rPr>
          <w:rFonts w:ascii="Calibri" w:hAnsi="Calibri" w:cs="Arial"/>
          <w:lang w:val="en-IE"/>
        </w:rPr>
      </w:pPr>
    </w:p>
    <w:p w:rsidR="00367989" w:rsidRDefault="00367989" w:rsidP="00367989">
      <w:pPr>
        <w:spacing w:after="160" w:line="259" w:lineRule="auto"/>
        <w:contextualSpacing/>
        <w:rPr>
          <w:rFonts w:ascii="Calibri" w:hAnsi="Calibri" w:cs="Arial"/>
          <w:lang w:val="en-IE"/>
        </w:rPr>
      </w:pPr>
    </w:p>
    <w:p w:rsidR="00367989" w:rsidRDefault="00367989" w:rsidP="00367989">
      <w:pPr>
        <w:spacing w:after="160" w:line="259" w:lineRule="auto"/>
        <w:contextualSpacing/>
        <w:rPr>
          <w:rFonts w:ascii="Calibri" w:hAnsi="Calibri" w:cs="Arial"/>
          <w:lang w:val="en-IE"/>
        </w:rPr>
      </w:pPr>
    </w:p>
    <w:p w:rsidR="00367989" w:rsidRDefault="00367989" w:rsidP="00367989">
      <w:pPr>
        <w:spacing w:after="160" w:line="259" w:lineRule="auto"/>
        <w:contextualSpacing/>
        <w:rPr>
          <w:rFonts w:ascii="Calibri" w:hAnsi="Calibri" w:cs="Arial"/>
          <w:lang w:val="en-IE"/>
        </w:rPr>
      </w:pPr>
    </w:p>
    <w:p w:rsidR="00367989" w:rsidRDefault="00367989" w:rsidP="00367989">
      <w:pPr>
        <w:spacing w:after="160" w:line="259" w:lineRule="auto"/>
        <w:contextualSpacing/>
        <w:rPr>
          <w:rFonts w:ascii="Calibri" w:hAnsi="Calibri" w:cs="Arial"/>
          <w:lang w:val="en-IE"/>
        </w:rPr>
      </w:pPr>
    </w:p>
    <w:p w:rsidR="00367989" w:rsidRDefault="00367989" w:rsidP="00367989">
      <w:pPr>
        <w:spacing w:after="160" w:line="259" w:lineRule="auto"/>
        <w:contextualSpacing/>
        <w:rPr>
          <w:rFonts w:ascii="Calibri" w:hAnsi="Calibri" w:cs="Arial"/>
          <w:lang w:val="en-IE"/>
        </w:rPr>
      </w:pPr>
    </w:p>
    <w:p w:rsidR="00367989" w:rsidRDefault="00367989" w:rsidP="00367989">
      <w:pPr>
        <w:spacing w:after="160" w:line="259" w:lineRule="auto"/>
        <w:contextualSpacing/>
        <w:rPr>
          <w:rFonts w:ascii="Calibri" w:hAnsi="Calibri" w:cs="Arial"/>
          <w:lang w:val="en-IE"/>
        </w:rPr>
      </w:pPr>
    </w:p>
    <w:p w:rsidR="00367989" w:rsidRDefault="00367989" w:rsidP="00367989">
      <w:pPr>
        <w:spacing w:after="160" w:line="259" w:lineRule="auto"/>
        <w:contextualSpacing/>
        <w:rPr>
          <w:rFonts w:ascii="Calibri" w:hAnsi="Calibri" w:cs="Arial"/>
          <w:lang w:val="en-IE"/>
        </w:rPr>
      </w:pPr>
    </w:p>
    <w:p w:rsidR="00367989" w:rsidRDefault="00367989" w:rsidP="00367989">
      <w:pPr>
        <w:spacing w:after="160" w:line="259" w:lineRule="auto"/>
        <w:contextualSpacing/>
        <w:rPr>
          <w:rFonts w:ascii="Calibri" w:hAnsi="Calibri" w:cs="Arial"/>
          <w:lang w:val="en-IE"/>
        </w:rPr>
      </w:pPr>
    </w:p>
    <w:p w:rsidR="00367989" w:rsidRDefault="00367989" w:rsidP="00367989">
      <w:pPr>
        <w:rPr>
          <w:rFonts w:ascii="Arial" w:hAnsi="Arial" w:cs="Arial"/>
          <w:sz w:val="28"/>
          <w:szCs w:val="28"/>
          <w:lang w:val="en-IE"/>
        </w:rPr>
      </w:pPr>
      <w:r>
        <w:rPr>
          <w:b/>
          <w:noProof/>
          <w:lang w:val="en-IE" w:eastAsia="en-IE"/>
        </w:rPr>
        <w:lastRenderedPageBreak/>
        <w:drawing>
          <wp:anchor distT="0" distB="0" distL="114300" distR="114300" simplePos="0" relativeHeight="251660288" behindDoc="1" locked="0" layoutInCell="1" allowOverlap="1">
            <wp:simplePos x="0" y="0"/>
            <wp:positionH relativeFrom="column">
              <wp:posOffset>4958080</wp:posOffset>
            </wp:positionH>
            <wp:positionV relativeFrom="paragraph">
              <wp:posOffset>-142875</wp:posOffset>
            </wp:positionV>
            <wp:extent cx="1247775" cy="1414780"/>
            <wp:effectExtent l="19050" t="0" r="9525" b="0"/>
            <wp:wrapNone/>
            <wp:docPr id="14" name="Picture 1" descr="Description: C:\Documents and Settings\KATE\My Documents\Kerry County Board\Co.Board\KY GAA CREST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KATE\My Documents\Kerry County Board\Co.Board\KY GAA CREST jpeg.jpg"/>
                    <pic:cNvPicPr>
                      <a:picLocks noChangeAspect="1" noChangeArrowheads="1"/>
                    </pic:cNvPicPr>
                  </pic:nvPicPr>
                  <pic:blipFill>
                    <a:blip r:embed="rId5" cstate="print"/>
                    <a:srcRect/>
                    <a:stretch>
                      <a:fillRect/>
                    </a:stretch>
                  </pic:blipFill>
                  <pic:spPr bwMode="auto">
                    <a:xfrm>
                      <a:off x="0" y="0"/>
                      <a:ext cx="1247775" cy="1414780"/>
                    </a:xfrm>
                    <a:prstGeom prst="rect">
                      <a:avLst/>
                    </a:prstGeom>
                    <a:noFill/>
                    <a:ln w="9525">
                      <a:noFill/>
                      <a:miter lim="800000"/>
                      <a:headEnd/>
                      <a:tailEnd/>
                    </a:ln>
                  </pic:spPr>
                </pic:pic>
              </a:graphicData>
            </a:graphic>
          </wp:anchor>
        </w:drawing>
      </w:r>
    </w:p>
    <w:p w:rsidR="00367989" w:rsidRDefault="00367989" w:rsidP="00367989">
      <w:pPr>
        <w:rPr>
          <w:rFonts w:ascii="Arial" w:hAnsi="Arial" w:cs="Arial"/>
          <w:sz w:val="28"/>
          <w:szCs w:val="28"/>
          <w:lang w:val="en-IE"/>
        </w:rPr>
      </w:pPr>
    </w:p>
    <w:p w:rsidR="00367989" w:rsidRDefault="00367989" w:rsidP="00367989">
      <w:pPr>
        <w:rPr>
          <w:rFonts w:ascii="Arial" w:hAnsi="Arial" w:cs="Arial"/>
          <w:sz w:val="28"/>
          <w:szCs w:val="28"/>
          <w:lang w:val="en-IE"/>
        </w:rPr>
      </w:pPr>
    </w:p>
    <w:p w:rsidR="00367989" w:rsidRDefault="00367989" w:rsidP="00367989">
      <w:pPr>
        <w:rPr>
          <w:rFonts w:ascii="Arial" w:hAnsi="Arial" w:cs="Arial"/>
          <w:sz w:val="28"/>
          <w:szCs w:val="28"/>
          <w:lang w:val="en-IE"/>
        </w:rPr>
      </w:pPr>
    </w:p>
    <w:p w:rsidR="00367989" w:rsidRPr="00CC0738" w:rsidRDefault="00367989" w:rsidP="00367989">
      <w:pPr>
        <w:rPr>
          <w:rFonts w:ascii="Arial" w:hAnsi="Arial" w:cs="Arial"/>
          <w:sz w:val="28"/>
          <w:szCs w:val="28"/>
          <w:lang w:val="en-IE"/>
        </w:rPr>
      </w:pPr>
    </w:p>
    <w:p w:rsidR="00367989" w:rsidRDefault="00367989" w:rsidP="00367989">
      <w:pPr>
        <w:spacing w:after="160" w:line="259" w:lineRule="auto"/>
        <w:rPr>
          <w:rFonts w:ascii="Calibri" w:eastAsia="Calibri" w:hAnsi="Calibri"/>
          <w:b/>
          <w:sz w:val="28"/>
          <w:szCs w:val="28"/>
          <w:lang w:val="en-IE"/>
        </w:rPr>
      </w:pPr>
    </w:p>
    <w:p w:rsidR="00367989" w:rsidRPr="007F1AAB" w:rsidRDefault="00367989" w:rsidP="00367989">
      <w:pPr>
        <w:spacing w:after="160" w:line="259" w:lineRule="auto"/>
        <w:rPr>
          <w:rFonts w:ascii="Calibri" w:eastAsia="Calibri" w:hAnsi="Calibri"/>
          <w:b/>
          <w:sz w:val="28"/>
          <w:szCs w:val="28"/>
          <w:lang w:val="en-IE"/>
        </w:rPr>
      </w:pPr>
      <w:r w:rsidRPr="007F1AAB">
        <w:rPr>
          <w:rFonts w:ascii="Calibri" w:eastAsia="Calibri" w:hAnsi="Calibri"/>
          <w:b/>
          <w:sz w:val="28"/>
          <w:szCs w:val="28"/>
          <w:lang w:val="en-IE"/>
        </w:rPr>
        <w:t>Key Messages for Managers, Coaches and Team Officials on Return to Play</w:t>
      </w:r>
    </w:p>
    <w:p w:rsidR="00367989" w:rsidRPr="007F1AAB" w:rsidRDefault="00367989" w:rsidP="00367989">
      <w:pPr>
        <w:numPr>
          <w:ilvl w:val="0"/>
          <w:numId w:val="1"/>
        </w:numPr>
        <w:spacing w:after="160" w:line="259" w:lineRule="auto"/>
        <w:contextualSpacing/>
        <w:rPr>
          <w:rFonts w:ascii="Calibri" w:eastAsia="Calibri" w:hAnsi="Calibri"/>
          <w:lang w:val="en-IE"/>
        </w:rPr>
      </w:pPr>
      <w:r w:rsidRPr="007F1AAB">
        <w:rPr>
          <w:rFonts w:ascii="Calibri" w:eastAsia="Calibri" w:hAnsi="Calibri"/>
          <w:lang w:val="en-IE"/>
        </w:rPr>
        <w:t xml:space="preserve">Much of the advice </w:t>
      </w:r>
      <w:r>
        <w:rPr>
          <w:rFonts w:ascii="Calibri" w:eastAsia="Calibri" w:hAnsi="Calibri"/>
          <w:lang w:val="en-IE"/>
        </w:rPr>
        <w:t xml:space="preserve">in this document </w:t>
      </w:r>
      <w:r w:rsidRPr="007F1AAB">
        <w:rPr>
          <w:rFonts w:ascii="Calibri" w:eastAsia="Calibri" w:hAnsi="Calibri"/>
          <w:lang w:val="en-IE"/>
        </w:rPr>
        <w:t>will remain the same going forward into future phases but updates and changes will be notified to you as they occur.</w:t>
      </w:r>
    </w:p>
    <w:p w:rsidR="00367989" w:rsidRPr="00AA46F7" w:rsidRDefault="00367989" w:rsidP="00367989">
      <w:pPr>
        <w:numPr>
          <w:ilvl w:val="0"/>
          <w:numId w:val="1"/>
        </w:numPr>
        <w:spacing w:after="160" w:line="259" w:lineRule="auto"/>
        <w:contextualSpacing/>
        <w:rPr>
          <w:rFonts w:ascii="Calibri" w:eastAsia="Calibri" w:hAnsi="Calibri"/>
          <w:lang w:val="en-IE"/>
        </w:rPr>
      </w:pPr>
      <w:r w:rsidRPr="007F1AAB">
        <w:rPr>
          <w:rFonts w:ascii="Calibri" w:eastAsia="Calibri" w:hAnsi="Calibri"/>
          <w:lang w:val="en-IE"/>
        </w:rPr>
        <w:t xml:space="preserve">Complete the online education module on </w:t>
      </w:r>
      <w:hyperlink r:id="rId7" w:history="1">
        <w:r w:rsidRPr="003E685C">
          <w:rPr>
            <w:rStyle w:val="Hyperlink"/>
            <w:rFonts w:ascii="Calibri" w:eastAsia="Calibri" w:hAnsi="Calibri"/>
            <w:lang w:val="en-IE"/>
          </w:rPr>
          <w:t>https://courses.gaa.i</w:t>
        </w:r>
        <w:r w:rsidRPr="003E685C">
          <w:rPr>
            <w:rStyle w:val="Hyperlink"/>
            <w:rFonts w:ascii="Calibri" w:eastAsia="Calibri" w:hAnsi="Calibri"/>
            <w:lang w:val="en-IE"/>
          </w:rPr>
          <w:t>e</w:t>
        </w:r>
        <w:r w:rsidRPr="003E685C">
          <w:rPr>
            <w:rStyle w:val="Hyperlink"/>
            <w:rFonts w:ascii="Calibri" w:eastAsia="Calibri" w:hAnsi="Calibri"/>
            <w:lang w:val="en-IE"/>
          </w:rPr>
          <w:t>/Covid19ClubEd</w:t>
        </w:r>
      </w:hyperlink>
      <w:r>
        <w:rPr>
          <w:rFonts w:ascii="Calibri" w:eastAsia="Calibri" w:hAnsi="Calibri"/>
          <w:color w:val="0563C1"/>
          <w:u w:val="single"/>
          <w:lang w:val="en-IE"/>
        </w:rPr>
        <w:t xml:space="preserve"> </w:t>
      </w:r>
      <w:r>
        <w:rPr>
          <w:rFonts w:ascii="Calibri" w:eastAsia="Calibri" w:hAnsi="Calibri"/>
          <w:color w:val="0563C1"/>
          <w:lang w:val="en-IE"/>
        </w:rPr>
        <w:t xml:space="preserve"> </w:t>
      </w:r>
      <w:r w:rsidRPr="00AA46F7">
        <w:rPr>
          <w:rFonts w:ascii="Calibri" w:eastAsia="Calibri" w:hAnsi="Calibri"/>
          <w:lang w:val="en-IE"/>
        </w:rPr>
        <w:t xml:space="preserve">prior to returning to </w:t>
      </w:r>
      <w:r>
        <w:rPr>
          <w:rFonts w:ascii="Calibri" w:eastAsia="Calibri" w:hAnsi="Calibri"/>
          <w:lang w:val="en-IE"/>
        </w:rPr>
        <w:t>training.</w:t>
      </w:r>
    </w:p>
    <w:p w:rsidR="00367989" w:rsidRPr="007F1AAB" w:rsidRDefault="00367989" w:rsidP="00367989">
      <w:pPr>
        <w:numPr>
          <w:ilvl w:val="0"/>
          <w:numId w:val="1"/>
        </w:numPr>
        <w:spacing w:after="160" w:line="259" w:lineRule="auto"/>
        <w:contextualSpacing/>
        <w:rPr>
          <w:rFonts w:ascii="Calibri" w:eastAsia="Calibri" w:hAnsi="Calibri"/>
          <w:lang w:val="en-IE"/>
        </w:rPr>
      </w:pPr>
      <w:r w:rsidRPr="007F1AAB">
        <w:rPr>
          <w:rFonts w:ascii="Calibri" w:eastAsia="Calibri" w:hAnsi="Calibri"/>
          <w:lang w:val="en-IE"/>
        </w:rPr>
        <w:t>Complete the health questionnaire before the initial Return to Training</w:t>
      </w:r>
    </w:p>
    <w:p w:rsidR="00367989" w:rsidRPr="00AA46F7" w:rsidRDefault="00367989" w:rsidP="00367989">
      <w:pPr>
        <w:numPr>
          <w:ilvl w:val="0"/>
          <w:numId w:val="1"/>
        </w:numPr>
        <w:spacing w:after="160" w:line="259" w:lineRule="auto"/>
        <w:contextualSpacing/>
        <w:rPr>
          <w:rFonts w:ascii="Calibri" w:eastAsia="Calibri" w:hAnsi="Calibri"/>
          <w:lang w:val="en-IE"/>
        </w:rPr>
      </w:pPr>
      <w:r w:rsidRPr="007F1AAB">
        <w:rPr>
          <w:rFonts w:ascii="Calibri" w:eastAsia="Calibri" w:hAnsi="Calibri"/>
          <w:lang w:val="en-IE"/>
        </w:rPr>
        <w:t>Inform the Covid Supervisor of a</w:t>
      </w:r>
      <w:r>
        <w:rPr>
          <w:rFonts w:ascii="Calibri" w:eastAsia="Calibri" w:hAnsi="Calibri"/>
          <w:lang w:val="en-IE"/>
        </w:rPr>
        <w:t xml:space="preserve">ny change at subsequent sessions.  </w:t>
      </w:r>
    </w:p>
    <w:p w:rsidR="00367989" w:rsidRPr="007F1AAB" w:rsidRDefault="00367989" w:rsidP="00367989">
      <w:pPr>
        <w:numPr>
          <w:ilvl w:val="0"/>
          <w:numId w:val="1"/>
        </w:numPr>
        <w:spacing w:after="160" w:line="259" w:lineRule="auto"/>
        <w:contextualSpacing/>
        <w:rPr>
          <w:rFonts w:ascii="Calibri" w:eastAsia="Calibri" w:hAnsi="Calibri"/>
          <w:lang w:val="en-IE"/>
        </w:rPr>
      </w:pPr>
      <w:r w:rsidRPr="007F1AAB">
        <w:rPr>
          <w:rFonts w:ascii="Calibri" w:eastAsia="Calibri" w:hAnsi="Calibri"/>
          <w:lang w:val="en-IE"/>
        </w:rPr>
        <w:t xml:space="preserve">Adhere to a </w:t>
      </w:r>
      <w:r>
        <w:rPr>
          <w:rFonts w:ascii="Calibri" w:eastAsia="Calibri" w:hAnsi="Calibri"/>
          <w:lang w:val="en-IE"/>
        </w:rPr>
        <w:t>c</w:t>
      </w:r>
      <w:r w:rsidRPr="007F1AAB">
        <w:rPr>
          <w:rFonts w:ascii="Calibri" w:eastAsia="Calibri" w:hAnsi="Calibri"/>
          <w:lang w:val="en-IE"/>
        </w:rPr>
        <w:t>lub timetable for training sessions</w:t>
      </w:r>
      <w:r>
        <w:rPr>
          <w:rFonts w:ascii="Calibri" w:eastAsia="Calibri" w:hAnsi="Calibri"/>
          <w:lang w:val="en-IE"/>
        </w:rPr>
        <w:t>.</w:t>
      </w:r>
    </w:p>
    <w:p w:rsidR="00367989" w:rsidRDefault="00367989" w:rsidP="00367989">
      <w:pPr>
        <w:numPr>
          <w:ilvl w:val="0"/>
          <w:numId w:val="1"/>
        </w:numPr>
        <w:spacing w:after="160" w:line="259" w:lineRule="auto"/>
        <w:contextualSpacing/>
        <w:rPr>
          <w:rFonts w:ascii="Calibri" w:eastAsia="Calibri" w:hAnsi="Calibri"/>
          <w:lang w:val="en-IE"/>
        </w:rPr>
      </w:pPr>
      <w:r w:rsidRPr="007F1AAB">
        <w:rPr>
          <w:rFonts w:ascii="Calibri" w:eastAsia="Calibri" w:hAnsi="Calibri"/>
          <w:lang w:val="en-IE"/>
        </w:rPr>
        <w:t>Adhere to best hygiene practice; wash your hands frequently, maintain social distancing, avoid touching eyes, nose and mouth, practice respiratory hygiene.</w:t>
      </w:r>
    </w:p>
    <w:p w:rsidR="00367989" w:rsidRPr="00AA46F7" w:rsidRDefault="00367989" w:rsidP="00367989">
      <w:pPr>
        <w:numPr>
          <w:ilvl w:val="0"/>
          <w:numId w:val="1"/>
        </w:numPr>
        <w:spacing w:after="160" w:line="259" w:lineRule="auto"/>
        <w:contextualSpacing/>
        <w:rPr>
          <w:rFonts w:ascii="Calibri" w:eastAsia="Calibri" w:hAnsi="Calibri"/>
          <w:lang w:val="en-IE"/>
        </w:rPr>
      </w:pPr>
      <w:r w:rsidRPr="00AA46F7">
        <w:rPr>
          <w:rFonts w:ascii="Calibri" w:eastAsia="Calibri" w:hAnsi="Calibri"/>
          <w:lang w:val="en-IE"/>
        </w:rPr>
        <w:t>Ensure players are using their own individual labelled hurleys, water bottles etc.…no sharing.</w:t>
      </w:r>
    </w:p>
    <w:p w:rsidR="00367989" w:rsidRPr="00AA46F7" w:rsidRDefault="00367989" w:rsidP="00367989">
      <w:pPr>
        <w:numPr>
          <w:ilvl w:val="0"/>
          <w:numId w:val="1"/>
        </w:numPr>
        <w:spacing w:after="160" w:line="259" w:lineRule="auto"/>
        <w:contextualSpacing/>
        <w:rPr>
          <w:rFonts w:ascii="Calibri" w:eastAsia="Calibri" w:hAnsi="Calibri"/>
          <w:lang w:val="en-IE"/>
        </w:rPr>
      </w:pPr>
      <w:r w:rsidRPr="00AA46F7">
        <w:rPr>
          <w:rFonts w:ascii="Calibri" w:eastAsia="Calibri" w:hAnsi="Calibri"/>
          <w:lang w:val="en-IE"/>
        </w:rPr>
        <w:t>If dealing with an injured player during training wear appropriate PPE i.e. mask, gloves etc.</w:t>
      </w:r>
    </w:p>
    <w:p w:rsidR="00367989" w:rsidRPr="00AA46F7" w:rsidRDefault="00367989" w:rsidP="00367989">
      <w:pPr>
        <w:numPr>
          <w:ilvl w:val="0"/>
          <w:numId w:val="1"/>
        </w:numPr>
        <w:spacing w:after="160" w:line="259" w:lineRule="auto"/>
        <w:contextualSpacing/>
        <w:rPr>
          <w:rFonts w:ascii="Calibri" w:eastAsia="Calibri" w:hAnsi="Calibri"/>
          <w:lang w:val="en-IE"/>
        </w:rPr>
      </w:pPr>
      <w:r w:rsidRPr="00AA46F7">
        <w:rPr>
          <w:rFonts w:ascii="Calibri" w:eastAsia="Calibri" w:hAnsi="Calibri"/>
          <w:lang w:val="en-IE"/>
        </w:rPr>
        <w:t>All other equipment used must be sanitised before and after training</w:t>
      </w:r>
    </w:p>
    <w:p w:rsidR="00367989" w:rsidRDefault="00367989" w:rsidP="00367989">
      <w:pPr>
        <w:numPr>
          <w:ilvl w:val="0"/>
          <w:numId w:val="1"/>
        </w:numPr>
        <w:spacing w:after="160" w:line="259" w:lineRule="auto"/>
        <w:contextualSpacing/>
        <w:rPr>
          <w:rFonts w:ascii="Calibri" w:eastAsia="Calibri" w:hAnsi="Calibri"/>
          <w:lang w:val="en-IE"/>
        </w:rPr>
      </w:pPr>
      <w:r>
        <w:rPr>
          <w:rFonts w:ascii="Calibri" w:eastAsia="Calibri" w:hAnsi="Calibri"/>
          <w:lang w:val="en-IE"/>
        </w:rPr>
        <w:t>Pitches open to adult training from Wednesday June 24</w:t>
      </w:r>
      <w:r w:rsidRPr="00C62870">
        <w:rPr>
          <w:rFonts w:ascii="Calibri" w:eastAsia="Calibri" w:hAnsi="Calibri"/>
          <w:vertAlign w:val="superscript"/>
          <w:lang w:val="en-IE"/>
        </w:rPr>
        <w:t>th</w:t>
      </w:r>
      <w:r>
        <w:rPr>
          <w:rFonts w:ascii="Calibri" w:eastAsia="Calibri" w:hAnsi="Calibri"/>
          <w:lang w:val="en-IE"/>
        </w:rPr>
        <w:t>.</w:t>
      </w:r>
    </w:p>
    <w:p w:rsidR="00367989" w:rsidRDefault="00367989" w:rsidP="00367989">
      <w:pPr>
        <w:numPr>
          <w:ilvl w:val="0"/>
          <w:numId w:val="1"/>
        </w:numPr>
        <w:spacing w:after="160" w:line="259" w:lineRule="auto"/>
        <w:contextualSpacing/>
        <w:rPr>
          <w:rFonts w:ascii="Calibri" w:eastAsia="Calibri" w:hAnsi="Calibri"/>
          <w:lang w:val="en-IE"/>
        </w:rPr>
      </w:pPr>
      <w:r>
        <w:rPr>
          <w:rFonts w:ascii="Calibri" w:eastAsia="Calibri" w:hAnsi="Calibri"/>
          <w:lang w:val="en-IE"/>
        </w:rPr>
        <w:t>Pitches open to Minor age category and all younger ages from Saturday June 27</w:t>
      </w:r>
      <w:r w:rsidRPr="00C62870">
        <w:rPr>
          <w:rFonts w:ascii="Calibri" w:eastAsia="Calibri" w:hAnsi="Calibri"/>
          <w:vertAlign w:val="superscript"/>
          <w:lang w:val="en-IE"/>
        </w:rPr>
        <w:t>th</w:t>
      </w:r>
      <w:r>
        <w:rPr>
          <w:rFonts w:ascii="Calibri" w:eastAsia="Calibri" w:hAnsi="Calibri"/>
          <w:lang w:val="en-IE"/>
        </w:rPr>
        <w:t>.</w:t>
      </w:r>
    </w:p>
    <w:p w:rsidR="00367989" w:rsidRPr="003A722B" w:rsidRDefault="00367989" w:rsidP="00367989">
      <w:pPr>
        <w:numPr>
          <w:ilvl w:val="0"/>
          <w:numId w:val="1"/>
        </w:numPr>
        <w:rPr>
          <w:rFonts w:ascii="Calibri" w:eastAsia="Calibri" w:hAnsi="Calibri"/>
          <w:lang w:val="en-IE"/>
        </w:rPr>
      </w:pPr>
      <w:r w:rsidRPr="007F1AAB">
        <w:rPr>
          <w:rFonts w:ascii="Calibri" w:eastAsia="Calibri" w:hAnsi="Calibri"/>
          <w:lang w:val="en-IE"/>
        </w:rPr>
        <w:t>Tr</w:t>
      </w:r>
      <w:r>
        <w:rPr>
          <w:rFonts w:ascii="Calibri" w:eastAsia="Calibri" w:hAnsi="Calibri"/>
          <w:lang w:val="en-IE"/>
        </w:rPr>
        <w:t xml:space="preserve">aining initially is on the basis of a maximum of 15 players in a designated area of the field. </w:t>
      </w:r>
      <w:r w:rsidRPr="003A722B">
        <w:rPr>
          <w:rFonts w:ascii="Calibri" w:eastAsia="Calibri" w:hAnsi="Calibri"/>
          <w:lang w:val="en-IE"/>
        </w:rPr>
        <w:t>Please note that as per Code of Behaviour there should be 1 coach per 8 children in an Under 12 setting plus 1 other adult present</w:t>
      </w:r>
    </w:p>
    <w:p w:rsidR="00367989" w:rsidRDefault="00367989" w:rsidP="00367989">
      <w:pPr>
        <w:numPr>
          <w:ilvl w:val="0"/>
          <w:numId w:val="1"/>
        </w:numPr>
        <w:spacing w:after="160" w:line="259" w:lineRule="auto"/>
        <w:contextualSpacing/>
        <w:rPr>
          <w:rFonts w:ascii="Calibri" w:eastAsia="Calibri" w:hAnsi="Calibri"/>
          <w:lang w:val="en-IE"/>
        </w:rPr>
      </w:pPr>
      <w:r w:rsidRPr="003A722B">
        <w:rPr>
          <w:rFonts w:ascii="Calibri" w:eastAsia="Calibri" w:hAnsi="Calibri"/>
          <w:lang w:val="en-IE"/>
        </w:rPr>
        <w:t xml:space="preserve">Restriction on participants only attending training sessions to be relaxed from June 29th – subject to government specified maximum of 200 people in the ground. </w:t>
      </w:r>
    </w:p>
    <w:p w:rsidR="00367989" w:rsidRDefault="00367989" w:rsidP="00367989">
      <w:pPr>
        <w:numPr>
          <w:ilvl w:val="0"/>
          <w:numId w:val="1"/>
        </w:numPr>
        <w:spacing w:after="160" w:line="259" w:lineRule="auto"/>
        <w:contextualSpacing/>
        <w:rPr>
          <w:rFonts w:ascii="Calibri" w:eastAsia="Calibri" w:hAnsi="Calibri"/>
          <w:lang w:val="en-IE"/>
        </w:rPr>
      </w:pPr>
      <w:r w:rsidRPr="003A722B">
        <w:rPr>
          <w:rFonts w:ascii="Calibri" w:eastAsia="Calibri" w:hAnsi="Calibri"/>
          <w:lang w:val="en-IE"/>
        </w:rPr>
        <w:t xml:space="preserve">Full contact training </w:t>
      </w:r>
      <w:r>
        <w:rPr>
          <w:rFonts w:ascii="Calibri" w:eastAsia="Calibri" w:hAnsi="Calibri"/>
          <w:lang w:val="en-IE"/>
        </w:rPr>
        <w:t xml:space="preserve">and challenge games </w:t>
      </w:r>
      <w:r w:rsidRPr="003A722B">
        <w:rPr>
          <w:rFonts w:ascii="Calibri" w:eastAsia="Calibri" w:hAnsi="Calibri"/>
          <w:lang w:val="en-IE"/>
        </w:rPr>
        <w:t>can resume from Monday 29th June</w:t>
      </w:r>
      <w:r>
        <w:rPr>
          <w:rFonts w:ascii="Calibri" w:eastAsia="Calibri" w:hAnsi="Calibri"/>
          <w:lang w:val="en-IE"/>
        </w:rPr>
        <w:t>.</w:t>
      </w:r>
    </w:p>
    <w:p w:rsidR="00367989" w:rsidRPr="007F1AAB" w:rsidRDefault="00367989" w:rsidP="00367989">
      <w:pPr>
        <w:numPr>
          <w:ilvl w:val="0"/>
          <w:numId w:val="1"/>
        </w:numPr>
        <w:spacing w:after="160" w:line="259" w:lineRule="auto"/>
        <w:contextualSpacing/>
        <w:rPr>
          <w:rFonts w:ascii="Calibri" w:eastAsia="Calibri" w:hAnsi="Calibri"/>
          <w:lang w:val="en-IE"/>
        </w:rPr>
      </w:pPr>
      <w:r w:rsidRPr="007F1AAB">
        <w:rPr>
          <w:rFonts w:ascii="Calibri" w:eastAsia="Calibri" w:hAnsi="Calibri"/>
          <w:lang w:val="en-IE"/>
        </w:rPr>
        <w:t>No access to clubhouses, changing rooms and shower areas until further notice.</w:t>
      </w:r>
    </w:p>
    <w:p w:rsidR="00367989" w:rsidRDefault="00367989" w:rsidP="00367989">
      <w:pPr>
        <w:rPr>
          <w:rFonts w:ascii="Arial" w:hAnsi="Arial" w:cs="Arial"/>
          <w:sz w:val="28"/>
          <w:szCs w:val="28"/>
          <w:lang w:val="en-IE"/>
        </w:rPr>
      </w:pPr>
    </w:p>
    <w:p w:rsidR="00367989" w:rsidRDefault="00367989" w:rsidP="00367989">
      <w:pPr>
        <w:rPr>
          <w:rFonts w:ascii="Arial" w:hAnsi="Arial" w:cs="Arial"/>
          <w:sz w:val="28"/>
          <w:szCs w:val="28"/>
          <w:lang w:val="en-IE"/>
        </w:rPr>
      </w:pPr>
    </w:p>
    <w:p w:rsidR="00367989" w:rsidRDefault="00367989" w:rsidP="00367989">
      <w:pPr>
        <w:rPr>
          <w:rFonts w:ascii="Arial" w:hAnsi="Arial" w:cs="Arial"/>
          <w:sz w:val="28"/>
          <w:szCs w:val="28"/>
          <w:lang w:val="en-IE"/>
        </w:rPr>
      </w:pPr>
    </w:p>
    <w:p w:rsidR="00367989" w:rsidRDefault="00367989" w:rsidP="00367989">
      <w:pPr>
        <w:rPr>
          <w:rFonts w:ascii="Arial" w:hAnsi="Arial" w:cs="Arial"/>
          <w:sz w:val="28"/>
          <w:szCs w:val="28"/>
          <w:lang w:val="en-IE"/>
        </w:rPr>
      </w:pPr>
    </w:p>
    <w:p w:rsidR="00367989" w:rsidRDefault="00367989" w:rsidP="00367989">
      <w:pPr>
        <w:rPr>
          <w:rFonts w:ascii="Arial" w:hAnsi="Arial" w:cs="Arial"/>
          <w:sz w:val="28"/>
          <w:szCs w:val="28"/>
          <w:lang w:val="en-IE"/>
        </w:rPr>
      </w:pPr>
    </w:p>
    <w:p w:rsidR="00367989" w:rsidRDefault="00367989" w:rsidP="00367989">
      <w:pPr>
        <w:rPr>
          <w:rFonts w:ascii="Arial" w:hAnsi="Arial" w:cs="Arial"/>
          <w:sz w:val="28"/>
          <w:szCs w:val="28"/>
          <w:lang w:val="en-IE"/>
        </w:rPr>
      </w:pPr>
    </w:p>
    <w:p w:rsidR="00367989" w:rsidRDefault="00367989" w:rsidP="00367989">
      <w:pPr>
        <w:rPr>
          <w:rFonts w:ascii="Arial" w:hAnsi="Arial" w:cs="Arial"/>
          <w:sz w:val="28"/>
          <w:szCs w:val="28"/>
          <w:lang w:val="en-IE"/>
        </w:rPr>
      </w:pPr>
    </w:p>
    <w:p w:rsidR="00367989" w:rsidRDefault="00367989" w:rsidP="00367989">
      <w:pPr>
        <w:rPr>
          <w:rFonts w:ascii="Arial" w:hAnsi="Arial" w:cs="Arial"/>
          <w:sz w:val="28"/>
          <w:szCs w:val="28"/>
          <w:lang w:val="en-IE"/>
        </w:rPr>
      </w:pPr>
    </w:p>
    <w:p w:rsidR="00367989" w:rsidRDefault="00367989" w:rsidP="00367989">
      <w:pPr>
        <w:rPr>
          <w:rFonts w:ascii="Arial" w:hAnsi="Arial" w:cs="Arial"/>
          <w:sz w:val="28"/>
          <w:szCs w:val="28"/>
          <w:lang w:val="en-IE"/>
        </w:rPr>
      </w:pPr>
    </w:p>
    <w:p w:rsidR="00367989" w:rsidRDefault="00367989" w:rsidP="00367989">
      <w:pPr>
        <w:rPr>
          <w:rFonts w:ascii="Arial" w:hAnsi="Arial" w:cs="Arial"/>
          <w:sz w:val="28"/>
          <w:szCs w:val="28"/>
          <w:lang w:val="en-IE"/>
        </w:rPr>
      </w:pPr>
    </w:p>
    <w:p w:rsidR="00367989" w:rsidRDefault="00367989" w:rsidP="00367989">
      <w:pPr>
        <w:rPr>
          <w:rFonts w:ascii="Arial" w:hAnsi="Arial" w:cs="Arial"/>
          <w:sz w:val="28"/>
          <w:szCs w:val="28"/>
          <w:lang w:val="en-IE"/>
        </w:rPr>
      </w:pPr>
    </w:p>
    <w:p w:rsidR="00367989" w:rsidRDefault="00367989" w:rsidP="00367989">
      <w:pPr>
        <w:rPr>
          <w:rFonts w:ascii="Arial" w:hAnsi="Arial" w:cs="Arial"/>
          <w:sz w:val="28"/>
          <w:szCs w:val="28"/>
          <w:lang w:val="en-IE"/>
        </w:rPr>
      </w:pPr>
    </w:p>
    <w:p w:rsidR="00367989" w:rsidRDefault="00367989" w:rsidP="00367989">
      <w:pPr>
        <w:rPr>
          <w:rFonts w:ascii="Arial" w:hAnsi="Arial" w:cs="Arial"/>
          <w:sz w:val="28"/>
          <w:szCs w:val="28"/>
          <w:lang w:val="en-IE"/>
        </w:rPr>
      </w:pPr>
    </w:p>
    <w:p w:rsidR="00367989" w:rsidRDefault="00367989" w:rsidP="00367989">
      <w:pPr>
        <w:rPr>
          <w:rFonts w:ascii="Arial" w:hAnsi="Arial" w:cs="Arial"/>
          <w:sz w:val="28"/>
          <w:szCs w:val="28"/>
          <w:lang w:val="en-IE"/>
        </w:rPr>
      </w:pPr>
    </w:p>
    <w:p w:rsidR="00367989" w:rsidRDefault="00367989" w:rsidP="00367989">
      <w:pPr>
        <w:rPr>
          <w:rFonts w:ascii="Arial" w:hAnsi="Arial" w:cs="Arial"/>
          <w:sz w:val="28"/>
          <w:szCs w:val="28"/>
          <w:lang w:val="en-IE"/>
        </w:rPr>
      </w:pPr>
    </w:p>
    <w:p w:rsidR="00367989" w:rsidRDefault="00367989" w:rsidP="00367989">
      <w:pPr>
        <w:rPr>
          <w:rFonts w:ascii="Arial" w:hAnsi="Arial" w:cs="Arial"/>
          <w:sz w:val="28"/>
          <w:szCs w:val="28"/>
          <w:lang w:val="en-IE"/>
        </w:rPr>
      </w:pPr>
    </w:p>
    <w:p w:rsidR="00367989" w:rsidRDefault="00367989" w:rsidP="00367989">
      <w:pPr>
        <w:rPr>
          <w:rFonts w:ascii="Arial" w:hAnsi="Arial" w:cs="Arial"/>
          <w:sz w:val="28"/>
          <w:szCs w:val="28"/>
          <w:lang w:val="en-IE"/>
        </w:rPr>
      </w:pPr>
    </w:p>
    <w:p w:rsidR="00367989" w:rsidRDefault="00367989" w:rsidP="00367989">
      <w:pPr>
        <w:rPr>
          <w:rFonts w:ascii="Arial" w:hAnsi="Arial" w:cs="Arial"/>
          <w:sz w:val="28"/>
          <w:szCs w:val="28"/>
          <w:lang w:val="en-IE"/>
        </w:rPr>
      </w:pPr>
    </w:p>
    <w:p w:rsidR="00367989" w:rsidRPr="00A7272B" w:rsidRDefault="00367989" w:rsidP="00367989">
      <w:pPr>
        <w:spacing w:after="160" w:line="259" w:lineRule="auto"/>
        <w:contextualSpacing/>
        <w:rPr>
          <w:rFonts w:ascii="Calibri" w:hAnsi="Calibri" w:cs="Arial"/>
          <w:lang w:val="en-IE"/>
        </w:rPr>
      </w:pPr>
    </w:p>
    <w:sectPr w:rsidR="00367989" w:rsidRPr="00A7272B" w:rsidSect="001F0C7D">
      <w:pgSz w:w="11906" w:h="16838"/>
      <w:pgMar w:top="567" w:right="1361" w:bottom="39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70B68"/>
    <w:multiLevelType w:val="hybridMultilevel"/>
    <w:tmpl w:val="78C003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CC0738"/>
    <w:rsid w:val="00192D2A"/>
    <w:rsid w:val="001F0C7D"/>
    <w:rsid w:val="002B0101"/>
    <w:rsid w:val="00353B53"/>
    <w:rsid w:val="00367989"/>
    <w:rsid w:val="00370613"/>
    <w:rsid w:val="00392545"/>
    <w:rsid w:val="003A722B"/>
    <w:rsid w:val="003C2D75"/>
    <w:rsid w:val="004C06C2"/>
    <w:rsid w:val="00562FAB"/>
    <w:rsid w:val="005B53E4"/>
    <w:rsid w:val="00680A53"/>
    <w:rsid w:val="007F1AAB"/>
    <w:rsid w:val="00871BBD"/>
    <w:rsid w:val="009117F6"/>
    <w:rsid w:val="0093743A"/>
    <w:rsid w:val="009862BB"/>
    <w:rsid w:val="00990FD0"/>
    <w:rsid w:val="00A12C91"/>
    <w:rsid w:val="00A478AD"/>
    <w:rsid w:val="00A65164"/>
    <w:rsid w:val="00A7272B"/>
    <w:rsid w:val="00A95F71"/>
    <w:rsid w:val="00AA46F7"/>
    <w:rsid w:val="00AD6919"/>
    <w:rsid w:val="00B1716E"/>
    <w:rsid w:val="00C62870"/>
    <w:rsid w:val="00CC0738"/>
    <w:rsid w:val="00D109A3"/>
    <w:rsid w:val="00D26D08"/>
    <w:rsid w:val="00D80C58"/>
    <w:rsid w:val="00E0008B"/>
    <w:rsid w:val="00E07CE2"/>
    <w:rsid w:val="00E50646"/>
    <w:rsid w:val="00EA75E8"/>
    <w:rsid w:val="00EB383B"/>
    <w:rsid w:val="00F159C3"/>
    <w:rsid w:val="00F734E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2">
    <w:name w:val="heading 2"/>
    <w:basedOn w:val="Normal"/>
    <w:next w:val="Normal"/>
    <w:link w:val="Heading2Char"/>
    <w:qFormat/>
    <w:rsid w:val="00EB383B"/>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78AD"/>
    <w:pPr>
      <w:framePr w:w="7920" w:h="1980" w:hRule="exact" w:hSpace="180" w:wrap="auto" w:hAnchor="page" w:xAlign="center" w:yAlign="bottom"/>
      <w:ind w:left="2880"/>
    </w:pPr>
    <w:rPr>
      <w:rFonts w:ascii="Cambria" w:hAnsi="Cambria"/>
      <w:b/>
      <w:sz w:val="28"/>
    </w:rPr>
  </w:style>
  <w:style w:type="paragraph" w:styleId="BodyText">
    <w:name w:val="Body Text"/>
    <w:basedOn w:val="Normal"/>
    <w:link w:val="BodyTextChar"/>
    <w:semiHidden/>
    <w:rsid w:val="00CC0738"/>
    <w:rPr>
      <w:rFonts w:ascii="Arial" w:hAnsi="Arial"/>
      <w:sz w:val="28"/>
      <w:szCs w:val="20"/>
      <w:lang/>
    </w:rPr>
  </w:style>
  <w:style w:type="character" w:customStyle="1" w:styleId="BodyTextChar">
    <w:name w:val="Body Text Char"/>
    <w:link w:val="BodyText"/>
    <w:semiHidden/>
    <w:rsid w:val="00CC0738"/>
    <w:rPr>
      <w:rFonts w:ascii="Arial" w:hAnsi="Arial" w:cs="Arial"/>
      <w:sz w:val="28"/>
      <w:lang w:eastAsia="en-US"/>
    </w:rPr>
  </w:style>
  <w:style w:type="paragraph" w:styleId="BalloonText">
    <w:name w:val="Balloon Text"/>
    <w:basedOn w:val="Normal"/>
    <w:link w:val="BalloonTextChar"/>
    <w:uiPriority w:val="99"/>
    <w:semiHidden/>
    <w:unhideWhenUsed/>
    <w:rsid w:val="00E50646"/>
    <w:rPr>
      <w:rFonts w:ascii="Segoe UI" w:hAnsi="Segoe UI"/>
      <w:sz w:val="18"/>
      <w:szCs w:val="18"/>
    </w:rPr>
  </w:style>
  <w:style w:type="character" w:customStyle="1" w:styleId="BalloonTextChar">
    <w:name w:val="Balloon Text Char"/>
    <w:link w:val="BalloonText"/>
    <w:uiPriority w:val="99"/>
    <w:semiHidden/>
    <w:rsid w:val="00E50646"/>
    <w:rPr>
      <w:rFonts w:ascii="Segoe UI" w:hAnsi="Segoe UI" w:cs="Segoe UI"/>
      <w:sz w:val="18"/>
      <w:szCs w:val="18"/>
      <w:lang w:val="en-GB" w:eastAsia="en-US"/>
    </w:rPr>
  </w:style>
  <w:style w:type="character" w:customStyle="1" w:styleId="Heading2Char">
    <w:name w:val="Heading 2 Char"/>
    <w:link w:val="Heading2"/>
    <w:rsid w:val="00EB383B"/>
    <w:rPr>
      <w:sz w:val="28"/>
      <w:szCs w:val="24"/>
      <w:lang w:val="en-GB" w:eastAsia="en-US"/>
    </w:rPr>
  </w:style>
  <w:style w:type="character" w:styleId="Hyperlink">
    <w:name w:val="Hyperlink"/>
    <w:semiHidden/>
    <w:rsid w:val="00EB383B"/>
    <w:rPr>
      <w:color w:val="0000FF"/>
      <w:u w:val="single"/>
    </w:rPr>
  </w:style>
  <w:style w:type="paragraph" w:styleId="NormalWeb">
    <w:name w:val="Normal (Web)"/>
    <w:basedOn w:val="Normal"/>
    <w:uiPriority w:val="99"/>
    <w:semiHidden/>
    <w:unhideWhenUsed/>
    <w:rsid w:val="00680A53"/>
    <w:rPr>
      <w:rFonts w:ascii="Calibri" w:eastAsia="Calibri" w:hAnsi="Calibri" w:cs="Calibri"/>
      <w:sz w:val="22"/>
      <w:szCs w:val="22"/>
      <w:lang w:val="en-IE" w:eastAsia="en-IE"/>
    </w:rPr>
  </w:style>
  <w:style w:type="table" w:styleId="TableGrid">
    <w:name w:val="Table Grid"/>
    <w:basedOn w:val="TableNormal"/>
    <w:uiPriority w:val="39"/>
    <w:rsid w:val="007F1A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AA46F7"/>
    <w:rPr>
      <w:color w:val="954F72"/>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urses.gaa.ie/Covid19Club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s.gaa.ie/Covid19ClubE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Links>
    <vt:vector size="12" baseType="variant">
      <vt:variant>
        <vt:i4>5177426</vt:i4>
      </vt:variant>
      <vt:variant>
        <vt:i4>3</vt:i4>
      </vt:variant>
      <vt:variant>
        <vt:i4>0</vt:i4>
      </vt:variant>
      <vt:variant>
        <vt:i4>5</vt:i4>
      </vt:variant>
      <vt:variant>
        <vt:lpwstr>https://courses.gaa.ie/Covid19ClubEd</vt:lpwstr>
      </vt:variant>
      <vt:variant>
        <vt:lpwstr/>
      </vt:variant>
      <vt:variant>
        <vt:i4>5177426</vt:i4>
      </vt:variant>
      <vt:variant>
        <vt:i4>0</vt:i4>
      </vt:variant>
      <vt:variant>
        <vt:i4>0</vt:i4>
      </vt:variant>
      <vt:variant>
        <vt:i4>5</vt:i4>
      </vt:variant>
      <vt:variant>
        <vt:lpwstr>https://courses.gaa.ie/Covid19ClubEd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Tom</cp:lastModifiedBy>
  <cp:revision>2</cp:revision>
  <cp:lastPrinted>2020-06-22T16:30:00Z</cp:lastPrinted>
  <dcterms:created xsi:type="dcterms:W3CDTF">2020-06-22T19:13:00Z</dcterms:created>
  <dcterms:modified xsi:type="dcterms:W3CDTF">2020-06-22T19:13:00Z</dcterms:modified>
</cp:coreProperties>
</file>